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93508" w14:textId="77777777" w:rsidR="00E410B1" w:rsidRDefault="00E410B1" w:rsidP="00F13336">
      <w:pPr>
        <w:tabs>
          <w:tab w:val="left" w:pos="0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23C44090" w14:textId="14FC9D4C" w:rsidR="00F13336" w:rsidRPr="00683888" w:rsidRDefault="00F13336" w:rsidP="00F13336">
      <w:pPr>
        <w:tabs>
          <w:tab w:val="left" w:pos="0"/>
        </w:tabs>
        <w:spacing w:after="120"/>
        <w:rPr>
          <w:rFonts w:ascii="Arial" w:hAnsi="Arial" w:cs="Arial"/>
          <w:b/>
          <w:sz w:val="24"/>
          <w:szCs w:val="24"/>
        </w:rPr>
      </w:pPr>
      <w:r w:rsidRPr="00683888">
        <w:rPr>
          <w:rFonts w:ascii="Arial" w:hAnsi="Arial" w:cs="Arial"/>
          <w:b/>
          <w:sz w:val="24"/>
          <w:szCs w:val="24"/>
        </w:rPr>
        <w:t xml:space="preserve">Załącznik nr 5 </w:t>
      </w:r>
      <w:r w:rsidR="00AF4B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Umowy o dofinansowanie Projektu rozliczanego za pomocą kwot ryczałtowych</w:t>
      </w:r>
    </w:p>
    <w:p w14:paraId="3AED8C49" w14:textId="77777777" w:rsidR="00F13336" w:rsidRPr="00683888" w:rsidRDefault="00F13336" w:rsidP="00F13336">
      <w:pPr>
        <w:autoSpaceDE w:val="0"/>
        <w:autoSpaceDN w:val="0"/>
        <w:adjustRightInd w:val="0"/>
        <w:spacing w:before="480" w:after="120"/>
        <w:rPr>
          <w:rFonts w:ascii="Arial" w:hAnsi="Arial" w:cs="Arial"/>
          <w:bCs/>
          <w:sz w:val="24"/>
          <w:szCs w:val="24"/>
          <w:lang w:eastAsia="pl-PL"/>
        </w:rPr>
      </w:pPr>
      <w:r w:rsidRPr="00683888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>
        <w:rPr>
          <w:rFonts w:ascii="Arial" w:hAnsi="Arial" w:cs="Arial"/>
          <w:bCs/>
          <w:sz w:val="24"/>
          <w:szCs w:val="24"/>
          <w:lang w:eastAsia="pl-PL"/>
        </w:rPr>
        <w:tab/>
      </w:r>
      <w:r w:rsidRPr="00683888">
        <w:rPr>
          <w:rFonts w:ascii="Arial" w:hAnsi="Arial" w:cs="Arial"/>
          <w:bCs/>
          <w:sz w:val="24"/>
          <w:szCs w:val="24"/>
          <w:lang w:eastAsia="pl-PL"/>
        </w:rPr>
        <w:t>(miejscowość, data)</w:t>
      </w:r>
    </w:p>
    <w:p w14:paraId="462B9A4C" w14:textId="77777777" w:rsidR="00F13336" w:rsidRPr="00683888" w:rsidRDefault="00F13336" w:rsidP="00F13336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83888">
        <w:rPr>
          <w:rFonts w:ascii="Arial" w:hAnsi="Arial" w:cs="Arial"/>
          <w:b/>
          <w:bCs/>
          <w:sz w:val="24"/>
          <w:szCs w:val="24"/>
          <w:lang w:eastAsia="pl-PL"/>
        </w:rPr>
        <w:t>OŚWIADCZENIE O KWALIFIKOWALNOŚCI PODATKU VAT</w:t>
      </w:r>
      <w:r w:rsidRPr="00683888">
        <w:rPr>
          <w:rStyle w:val="Odwoanieprzypisudolnego"/>
          <w:rFonts w:ascii="Arial" w:hAnsi="Arial" w:cs="Arial"/>
          <w:b/>
          <w:bCs/>
          <w:lang w:eastAsia="pl-PL"/>
        </w:rPr>
        <w:footnoteReference w:id="1"/>
      </w:r>
      <w:bookmarkStart w:id="0" w:name="_GoBack"/>
      <w:bookmarkEnd w:id="0"/>
    </w:p>
    <w:p w14:paraId="11CB1DEB" w14:textId="77777777" w:rsidR="00F13336" w:rsidRPr="00683888" w:rsidRDefault="00F13336" w:rsidP="00F13336">
      <w:pPr>
        <w:spacing w:after="120"/>
        <w:rPr>
          <w:rFonts w:ascii="Arial" w:hAnsi="Arial" w:cs="Arial"/>
          <w:sz w:val="24"/>
          <w:szCs w:val="24"/>
          <w:lang w:eastAsia="pl-PL"/>
        </w:rPr>
      </w:pPr>
      <w:r w:rsidRPr="00683888">
        <w:rPr>
          <w:rFonts w:ascii="Arial" w:hAnsi="Arial" w:cs="Arial"/>
          <w:sz w:val="24"/>
          <w:szCs w:val="24"/>
          <w:lang w:eastAsia="pl-PL"/>
        </w:rPr>
        <w:t>W związku z przyznaniem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........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(nazwa </w:t>
      </w:r>
      <w:r>
        <w:rPr>
          <w:rFonts w:ascii="Arial" w:hAnsi="Arial" w:cs="Arial"/>
          <w:sz w:val="24"/>
          <w:szCs w:val="24"/>
          <w:lang w:eastAsia="pl-PL"/>
        </w:rPr>
        <w:t>B</w:t>
      </w:r>
      <w:r w:rsidRPr="00683888">
        <w:rPr>
          <w:rFonts w:ascii="Arial" w:hAnsi="Arial" w:cs="Arial"/>
          <w:sz w:val="24"/>
          <w:szCs w:val="24"/>
          <w:lang w:eastAsia="pl-PL"/>
        </w:rPr>
        <w:t>eneficjenta/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683888">
        <w:rPr>
          <w:rFonts w:ascii="Arial" w:hAnsi="Arial" w:cs="Arial"/>
          <w:sz w:val="24"/>
          <w:szCs w:val="24"/>
          <w:lang w:eastAsia="pl-PL"/>
        </w:rPr>
        <w:t>artnera oraz jego status prawny)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......... dofinansowania ze środków Europejskiego Funduszu Społecznego Plus w ramach programu Fundusze Europejskie dla Małopolski 2021-2027 na realizację projektu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............................................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(nazwa i nr projektu)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.......... (nazwa </w:t>
      </w:r>
      <w:r>
        <w:rPr>
          <w:rFonts w:ascii="Arial" w:hAnsi="Arial" w:cs="Arial"/>
          <w:sz w:val="24"/>
          <w:szCs w:val="24"/>
          <w:lang w:eastAsia="pl-PL"/>
        </w:rPr>
        <w:t>B</w:t>
      </w:r>
      <w:r w:rsidRPr="00683888">
        <w:rPr>
          <w:rFonts w:ascii="Arial" w:hAnsi="Arial" w:cs="Arial"/>
          <w:sz w:val="24"/>
          <w:szCs w:val="24"/>
          <w:lang w:eastAsia="pl-PL"/>
        </w:rPr>
        <w:t>eneficjenta</w:t>
      </w:r>
      <w:r>
        <w:rPr>
          <w:rFonts w:ascii="Arial" w:hAnsi="Arial" w:cs="Arial"/>
          <w:sz w:val="24"/>
          <w:szCs w:val="24"/>
          <w:lang w:eastAsia="pl-PL"/>
        </w:rPr>
        <w:t>/Partnera</w:t>
      </w:r>
      <w:r w:rsidRPr="00683888">
        <w:rPr>
          <w:rFonts w:ascii="Arial" w:hAnsi="Arial" w:cs="Arial"/>
          <w:sz w:val="24"/>
          <w:szCs w:val="24"/>
          <w:lang w:eastAsia="pl-PL"/>
        </w:rPr>
        <w:t>) .................. oświadcza, iż realizując powyższy projekt nie ma prawnej możliwości odzyskania poniesionego kosztu podatku od towarów i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usług, którego wysokość została zawarta w budżecie projektu. </w:t>
      </w:r>
    </w:p>
    <w:p w14:paraId="38477EB6" w14:textId="77777777" w:rsidR="00F13336" w:rsidRPr="00683888" w:rsidRDefault="00F13336" w:rsidP="00F13336">
      <w:pPr>
        <w:spacing w:after="120"/>
        <w:rPr>
          <w:rFonts w:ascii="Arial" w:hAnsi="Arial" w:cs="Arial"/>
          <w:sz w:val="24"/>
          <w:szCs w:val="24"/>
          <w:lang w:eastAsia="pl-PL"/>
        </w:rPr>
      </w:pPr>
      <w:r w:rsidRPr="00683888">
        <w:rPr>
          <w:rFonts w:ascii="Arial" w:hAnsi="Arial" w:cs="Arial"/>
          <w:sz w:val="24"/>
          <w:szCs w:val="24"/>
          <w:lang w:eastAsia="pl-PL"/>
        </w:rPr>
        <w:t>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(nazwa </w:t>
      </w:r>
      <w:r>
        <w:rPr>
          <w:rFonts w:ascii="Arial" w:hAnsi="Arial" w:cs="Arial"/>
          <w:sz w:val="24"/>
          <w:szCs w:val="24"/>
          <w:lang w:eastAsia="pl-PL"/>
        </w:rPr>
        <w:t>B</w:t>
      </w:r>
      <w:r w:rsidRPr="00683888">
        <w:rPr>
          <w:rFonts w:ascii="Arial" w:hAnsi="Arial" w:cs="Arial"/>
          <w:sz w:val="24"/>
          <w:szCs w:val="24"/>
          <w:lang w:eastAsia="pl-PL"/>
        </w:rPr>
        <w:t>eneficjenta/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683888">
        <w:rPr>
          <w:rFonts w:ascii="Arial" w:hAnsi="Arial" w:cs="Arial"/>
          <w:sz w:val="24"/>
          <w:szCs w:val="24"/>
          <w:lang w:eastAsia="pl-PL"/>
        </w:rPr>
        <w:t>artnera)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683888">
        <w:rPr>
          <w:rStyle w:val="Odwoanieprzypisudolnego"/>
          <w:rFonts w:ascii="Arial" w:hAnsi="Arial" w:cs="Arial"/>
          <w:lang w:eastAsia="pl-PL"/>
        </w:rPr>
        <w:footnoteReference w:id="2"/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 przez 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(nazwa Beneficjenta/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683888">
        <w:rPr>
          <w:rFonts w:ascii="Arial" w:hAnsi="Arial" w:cs="Arial"/>
          <w:sz w:val="24"/>
          <w:szCs w:val="24"/>
          <w:lang w:eastAsia="pl-PL"/>
        </w:rPr>
        <w:t>artnera)</w:t>
      </w:r>
      <w:r w:rsidRPr="00683888">
        <w:rPr>
          <w:rStyle w:val="Odwoanieprzypisudolnego"/>
          <w:rFonts w:ascii="Arial" w:hAnsi="Arial" w:cs="Arial"/>
          <w:lang w:eastAsia="pl-PL"/>
        </w:rPr>
        <w:footnoteReference w:id="3"/>
      </w:r>
      <w:r w:rsidRPr="00683888">
        <w:rPr>
          <w:rFonts w:ascii="Arial" w:hAnsi="Arial" w:cs="Arial"/>
          <w:sz w:val="24"/>
          <w:szCs w:val="24"/>
          <w:lang w:eastAsia="pl-PL"/>
        </w:rPr>
        <w:t>, w terminie nie dłuższym niż 90 dni od dnia złożenia deklaracji podatkowej VAT</w:t>
      </w:r>
      <w:r w:rsidRPr="00683888">
        <w:rPr>
          <w:rStyle w:val="Odwoanieprzypisudolnego"/>
          <w:rFonts w:ascii="Arial" w:hAnsi="Arial" w:cs="Arial"/>
          <w:lang w:eastAsia="pl-PL"/>
        </w:rPr>
        <w:footnoteReference w:id="4"/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29D4EAC1" w14:textId="77777777" w:rsidR="00F13336" w:rsidRDefault="00F13336" w:rsidP="00F13336">
      <w:pPr>
        <w:spacing w:after="120"/>
        <w:rPr>
          <w:rFonts w:ascii="Arial" w:hAnsi="Arial" w:cs="Arial"/>
          <w:sz w:val="24"/>
          <w:szCs w:val="24"/>
          <w:lang w:eastAsia="pl-PL"/>
        </w:rPr>
      </w:pPr>
      <w:r w:rsidRPr="00683888">
        <w:rPr>
          <w:rFonts w:ascii="Arial" w:hAnsi="Arial" w:cs="Arial"/>
          <w:sz w:val="24"/>
          <w:szCs w:val="24"/>
          <w:lang w:eastAsia="pl-PL"/>
        </w:rPr>
        <w:t>Jednocześnie 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(nazwa </w:t>
      </w:r>
      <w:r>
        <w:rPr>
          <w:rFonts w:ascii="Arial" w:hAnsi="Arial" w:cs="Arial"/>
          <w:sz w:val="24"/>
          <w:szCs w:val="24"/>
          <w:lang w:eastAsia="pl-PL"/>
        </w:rPr>
        <w:t>B</w:t>
      </w:r>
      <w:r w:rsidRPr="00683888">
        <w:rPr>
          <w:rFonts w:ascii="Arial" w:hAnsi="Arial" w:cs="Arial"/>
          <w:sz w:val="24"/>
          <w:szCs w:val="24"/>
          <w:lang w:eastAsia="pl-PL"/>
        </w:rPr>
        <w:t>eneficjenta/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683888">
        <w:rPr>
          <w:rFonts w:ascii="Arial" w:hAnsi="Arial" w:cs="Arial"/>
          <w:sz w:val="24"/>
          <w:szCs w:val="24"/>
          <w:lang w:eastAsia="pl-PL"/>
        </w:rPr>
        <w:t>artnera) zobowiązuje się do poinformowania Instytucji Pośredniczącej o zmianie statusu podatkowego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 xml:space="preserve">VAT </w:t>
      </w:r>
      <w:r w:rsidRPr="00683888">
        <w:rPr>
          <w:rFonts w:ascii="Arial" w:hAnsi="Arial" w:cs="Arial"/>
          <w:sz w:val="24"/>
          <w:szCs w:val="24"/>
          <w:lang w:eastAsia="pl-PL"/>
        </w:rPr>
        <w:lastRenderedPageBreak/>
        <w:t>w okresie realizacji projektu, jak też 5 lat po jego zakończeniu, jeśli będzie to miało wpływ na prawną możliwość odzyskania VAT rozliczonego w projekcie.</w:t>
      </w:r>
    </w:p>
    <w:p w14:paraId="683EB166" w14:textId="77777777" w:rsidR="00F13336" w:rsidRPr="00683888" w:rsidRDefault="00F13336" w:rsidP="00F13336">
      <w:pPr>
        <w:spacing w:after="120"/>
        <w:rPr>
          <w:rFonts w:ascii="Arial" w:hAnsi="Arial" w:cs="Arial"/>
          <w:spacing w:val="20"/>
          <w:sz w:val="24"/>
          <w:szCs w:val="24"/>
        </w:rPr>
      </w:pPr>
      <w:r w:rsidRPr="00683888">
        <w:rPr>
          <w:rFonts w:ascii="Arial" w:hAnsi="Arial" w:cs="Arial"/>
          <w:sz w:val="24"/>
          <w:szCs w:val="24"/>
          <w:lang w:eastAsia="pl-PL"/>
        </w:rPr>
        <w:t xml:space="preserve">(nazwa </w:t>
      </w:r>
      <w:r>
        <w:rPr>
          <w:rFonts w:ascii="Arial" w:hAnsi="Arial" w:cs="Arial"/>
          <w:sz w:val="24"/>
          <w:szCs w:val="24"/>
          <w:lang w:eastAsia="pl-PL"/>
        </w:rPr>
        <w:t>B</w:t>
      </w:r>
      <w:r w:rsidRPr="00683888">
        <w:rPr>
          <w:rFonts w:ascii="Arial" w:hAnsi="Arial" w:cs="Arial"/>
          <w:sz w:val="24"/>
          <w:szCs w:val="24"/>
          <w:lang w:eastAsia="pl-PL"/>
        </w:rPr>
        <w:t>eneficjenta/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683888">
        <w:rPr>
          <w:rFonts w:ascii="Arial" w:hAnsi="Arial" w:cs="Arial"/>
          <w:sz w:val="24"/>
          <w:szCs w:val="24"/>
          <w:lang w:eastAsia="pl-PL"/>
        </w:rPr>
        <w:t>artnera)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83888">
        <w:rPr>
          <w:rFonts w:ascii="Arial" w:hAnsi="Arial" w:cs="Arial"/>
          <w:sz w:val="24"/>
          <w:szCs w:val="24"/>
          <w:lang w:eastAsia="pl-PL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  <w:r w:rsidRPr="00683888">
        <w:rPr>
          <w:rFonts w:ascii="Arial" w:hAnsi="Arial" w:cs="Arial"/>
          <w:spacing w:val="20"/>
          <w:sz w:val="24"/>
          <w:szCs w:val="24"/>
        </w:rPr>
        <w:tab/>
      </w:r>
    </w:p>
    <w:p w14:paraId="4828743D" w14:textId="77777777" w:rsidR="00F13336" w:rsidRPr="00683888" w:rsidRDefault="00F13336" w:rsidP="00F13336">
      <w:pPr>
        <w:spacing w:after="120"/>
        <w:rPr>
          <w:rFonts w:ascii="Arial" w:hAnsi="Arial" w:cs="Arial"/>
          <w:sz w:val="24"/>
          <w:szCs w:val="24"/>
        </w:rPr>
      </w:pPr>
      <w:r w:rsidRPr="0068388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3002E5D" w14:textId="77777777" w:rsidR="00F13336" w:rsidRPr="00683888" w:rsidRDefault="00F13336" w:rsidP="00F13336">
      <w:pPr>
        <w:spacing w:after="120"/>
        <w:rPr>
          <w:rFonts w:ascii="Arial" w:hAnsi="Arial" w:cs="Arial"/>
          <w:sz w:val="24"/>
          <w:szCs w:val="24"/>
        </w:rPr>
      </w:pPr>
      <w:r w:rsidRPr="00683888">
        <w:rPr>
          <w:rFonts w:ascii="Arial" w:hAnsi="Arial" w:cs="Arial"/>
          <w:sz w:val="24"/>
          <w:szCs w:val="24"/>
        </w:rPr>
        <w:t xml:space="preserve"> (Czytelny podpis osoby/</w:t>
      </w:r>
      <w:r>
        <w:rPr>
          <w:rFonts w:ascii="Arial" w:hAnsi="Arial" w:cs="Arial"/>
          <w:sz w:val="24"/>
          <w:szCs w:val="24"/>
        </w:rPr>
        <w:t>os</w:t>
      </w:r>
      <w:r w:rsidRPr="00683888">
        <w:rPr>
          <w:rFonts w:ascii="Arial" w:hAnsi="Arial" w:cs="Arial"/>
          <w:sz w:val="24"/>
          <w:szCs w:val="24"/>
        </w:rPr>
        <w:t>ób składającej/</w:t>
      </w:r>
      <w:r>
        <w:rPr>
          <w:rFonts w:ascii="Arial" w:hAnsi="Arial" w:cs="Arial"/>
          <w:sz w:val="24"/>
          <w:szCs w:val="24"/>
        </w:rPr>
        <w:t>składając</w:t>
      </w:r>
      <w:r w:rsidRPr="00683888">
        <w:rPr>
          <w:rFonts w:ascii="Arial" w:hAnsi="Arial" w:cs="Arial"/>
          <w:sz w:val="24"/>
          <w:szCs w:val="24"/>
        </w:rPr>
        <w:t>ych oświadczenie)</w:t>
      </w:r>
    </w:p>
    <w:p w14:paraId="0B6B7ED6" w14:textId="68B7D531" w:rsidR="00BE325A" w:rsidRPr="00F13336" w:rsidRDefault="00BE325A" w:rsidP="00C919D4">
      <w:pPr>
        <w:spacing w:after="120"/>
      </w:pPr>
    </w:p>
    <w:sectPr w:rsidR="00BE325A" w:rsidRPr="00F13336" w:rsidSect="006D7C92">
      <w:headerReference w:type="default" r:id="rId9"/>
      <w:foot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18F91F" w16cex:dateUtc="2023-03-08T09:50:19.61Z"/>
  <w16cex:commentExtensible w16cex:durableId="3B4FA07F" w16cex:dateUtc="2023-04-05T10:00:42.269Z"/>
  <w16cex:commentExtensible w16cex:durableId="20826B5F" w16cex:dateUtc="2023-04-13T14:18:46.062Z"/>
  <w16cex:commentExtensible w16cex:durableId="0DF4C97F" w16cex:dateUtc="2023-06-06T11:57:14.7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FB98" w14:textId="77777777" w:rsidR="00662426" w:rsidRDefault="00662426" w:rsidP="00C84CEF">
      <w:pPr>
        <w:spacing w:after="0" w:line="240" w:lineRule="auto"/>
      </w:pPr>
      <w:r>
        <w:separator/>
      </w:r>
    </w:p>
  </w:endnote>
  <w:endnote w:type="continuationSeparator" w:id="0">
    <w:p w14:paraId="7E091D62" w14:textId="77777777" w:rsidR="00662426" w:rsidRDefault="00662426" w:rsidP="00C8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74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0A8AC" w14:textId="14F8FCEE" w:rsidR="00EC0766" w:rsidRDefault="00EC0766">
            <w:pPr>
              <w:pStyle w:val="Stopka"/>
              <w:jc w:val="right"/>
            </w:pPr>
            <w:r w:rsidRPr="00EC0766">
              <w:rPr>
                <w:rFonts w:ascii="Arial" w:hAnsi="Arial" w:cs="Arial"/>
              </w:rPr>
              <w:t xml:space="preserve">Strona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PAGE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CC7601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  <w:r w:rsidRPr="00EC0766">
              <w:rPr>
                <w:rFonts w:ascii="Arial" w:hAnsi="Arial" w:cs="Arial"/>
              </w:rPr>
              <w:t xml:space="preserve"> z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NUMPAGES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CC7601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7837E83" w14:textId="77777777" w:rsidR="00EC0766" w:rsidRDefault="00EC0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C3AC6" w14:textId="77777777" w:rsidR="00662426" w:rsidRDefault="00662426" w:rsidP="00C84CEF">
      <w:pPr>
        <w:spacing w:after="0" w:line="240" w:lineRule="auto"/>
      </w:pPr>
      <w:r>
        <w:separator/>
      </w:r>
    </w:p>
  </w:footnote>
  <w:footnote w:type="continuationSeparator" w:id="0">
    <w:p w14:paraId="55FB1A54" w14:textId="77777777" w:rsidR="00662426" w:rsidRDefault="00662426" w:rsidP="00C84CEF">
      <w:pPr>
        <w:spacing w:after="0" w:line="240" w:lineRule="auto"/>
      </w:pPr>
      <w:r>
        <w:continuationSeparator/>
      </w:r>
    </w:p>
  </w:footnote>
  <w:footnote w:id="1">
    <w:p w14:paraId="0103AE20" w14:textId="1F6F898D" w:rsidR="00F13336" w:rsidRPr="00E410B1" w:rsidRDefault="00F13336" w:rsidP="00F13336">
      <w:pPr>
        <w:pStyle w:val="Tekstprzypisudolnego"/>
        <w:spacing w:line="276" w:lineRule="auto"/>
        <w:rPr>
          <w:rFonts w:ascii="Arial" w:hAnsi="Arial" w:cs="Arial"/>
        </w:rPr>
      </w:pPr>
      <w:r w:rsidRPr="001A13D5">
        <w:rPr>
          <w:rStyle w:val="Odwoanieprzypisudolnego"/>
          <w:rFonts w:ascii="Arial" w:hAnsi="Arial" w:cs="Arial"/>
        </w:rPr>
        <w:footnoteRef/>
      </w:r>
      <w:r w:rsidRPr="001A13D5">
        <w:rPr>
          <w:rFonts w:ascii="Arial" w:hAnsi="Arial" w:cs="Arial"/>
        </w:rPr>
        <w:t xml:space="preserve"> Dotyczy wyłącznie projektów </w:t>
      </w:r>
      <w:r w:rsidR="0052095D">
        <w:rPr>
          <w:rFonts w:ascii="Arial" w:hAnsi="Arial" w:cs="Arial"/>
        </w:rPr>
        <w:t>o całkowitej wartości poniżej 5 mln EUR w przypadku ubiegania się o pomoc publiczną (nie dotyczy ubiegania się o pomoc de minimis)</w:t>
      </w:r>
      <w:r w:rsidRPr="001A13D5">
        <w:rPr>
          <w:rFonts w:ascii="Arial" w:hAnsi="Arial" w:cs="Arial"/>
        </w:rPr>
        <w:t>. Oświadczenie może być modyfikowane w przypadku gdy Beneficjent kwalifikuje</w:t>
      </w:r>
      <w:r w:rsidRPr="001549C4">
        <w:rPr>
          <w:rFonts w:ascii="Arial" w:hAnsi="Arial" w:cs="Arial"/>
        </w:rPr>
        <w:t xml:space="preserve"> podatek od towarów i usług wyłącznie w</w:t>
      </w:r>
      <w:r>
        <w:rPr>
          <w:rFonts w:ascii="Arial" w:hAnsi="Arial" w:cs="Arial"/>
        </w:rPr>
        <w:t> </w:t>
      </w:r>
      <w:r w:rsidRPr="001549C4">
        <w:rPr>
          <w:rFonts w:ascii="Arial" w:hAnsi="Arial" w:cs="Arial"/>
        </w:rPr>
        <w:t xml:space="preserve">odniesieniu do poszczególnych kategorii wydatków. W przypadku realizacji projektu w ramach partnerstwa, odpowiednio zmienione oświadczenie składa każdy z partnerów, który w ramach </w:t>
      </w:r>
      <w:r w:rsidRPr="00E410B1">
        <w:rPr>
          <w:rFonts w:ascii="Arial" w:hAnsi="Arial" w:cs="Arial"/>
        </w:rPr>
        <w:t>ponoszonych przez niego wydatków będzie kwalifikował podatek od towarów i usług.</w:t>
      </w:r>
      <w:r w:rsidR="00431FF8" w:rsidRPr="00431FF8">
        <w:t xml:space="preserve"> </w:t>
      </w:r>
      <w:r w:rsidR="00431FF8" w:rsidRPr="00431FF8">
        <w:rPr>
          <w:rFonts w:ascii="Arial" w:hAnsi="Arial" w:cs="Arial"/>
        </w:rPr>
        <w:t>Zmodyfikowane oświadczenie na etapie realizacji projektu dotyczy również podmiotów wykorzystujących do działalności opodatkowanej produkty będące efektem realizacji projektu/uczestników projektu/innych podmiotów otrzymujących wsparcie z EFS+.</w:t>
      </w:r>
    </w:p>
  </w:footnote>
  <w:footnote w:id="2">
    <w:p w14:paraId="053BC571" w14:textId="77777777" w:rsidR="00E410B1" w:rsidRPr="00E410B1" w:rsidRDefault="00F13336" w:rsidP="00E410B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410B1">
        <w:rPr>
          <w:rStyle w:val="Odwoanieprzypisudolnego"/>
          <w:rFonts w:ascii="Arial" w:hAnsi="Arial" w:cs="Arial"/>
          <w:spacing w:val="-18"/>
          <w:sz w:val="20"/>
          <w:szCs w:val="20"/>
        </w:rPr>
        <w:footnoteRef/>
      </w:r>
      <w:r w:rsidRPr="00E410B1">
        <w:rPr>
          <w:rFonts w:ascii="Arial" w:hAnsi="Arial" w:cs="Arial"/>
          <w:spacing w:val="-18"/>
          <w:sz w:val="20"/>
          <w:szCs w:val="20"/>
        </w:rPr>
        <w:t xml:space="preserve"> </w:t>
      </w:r>
      <w:r w:rsidR="00E410B1" w:rsidRPr="00E410B1">
        <w:rPr>
          <w:rFonts w:ascii="Arial" w:eastAsiaTheme="minorHAnsi" w:hAnsi="Arial" w:cs="Arial"/>
          <w:sz w:val="20"/>
          <w:szCs w:val="20"/>
          <w:lang w:eastAsia="en-US"/>
        </w:rPr>
        <w:t>Por. z art. 91 ust. 7 ustawy z dnia 11 marca 2004 r. o podatku od towarów i usług (Dz. U. z 2022 r.</w:t>
      </w:r>
    </w:p>
    <w:p w14:paraId="61122A4C" w14:textId="035F50B9" w:rsidR="00F13336" w:rsidRPr="000D283A" w:rsidRDefault="00E410B1" w:rsidP="00E410B1">
      <w:pPr>
        <w:pStyle w:val="Tekstprzypisudolnego"/>
        <w:spacing w:line="276" w:lineRule="auto"/>
        <w:rPr>
          <w:rFonts w:ascii="Arial" w:hAnsi="Arial" w:cs="Arial"/>
        </w:rPr>
      </w:pPr>
      <w:r w:rsidRPr="00E410B1">
        <w:rPr>
          <w:rFonts w:ascii="Arial" w:eastAsiaTheme="minorHAnsi" w:hAnsi="Arial" w:cs="Arial"/>
          <w:lang w:eastAsia="en-US"/>
        </w:rPr>
        <w:t>poz. 931, z późn. zm.).</w:t>
      </w:r>
      <w:r w:rsidR="00F13336" w:rsidRPr="00E410B1">
        <w:rPr>
          <w:rFonts w:ascii="Arial" w:eastAsia="Calibri" w:hAnsi="Arial" w:cs="Arial"/>
        </w:rPr>
        <w:t xml:space="preserve"> </w:t>
      </w:r>
    </w:p>
  </w:footnote>
  <w:footnote w:id="3">
    <w:p w14:paraId="10ED8525" w14:textId="77777777" w:rsidR="00F13336" w:rsidRPr="001549C4" w:rsidRDefault="00F13336" w:rsidP="00F13336">
      <w:pPr>
        <w:pStyle w:val="Tekstprzypisudolnego"/>
        <w:spacing w:line="276" w:lineRule="auto"/>
        <w:rPr>
          <w:rFonts w:ascii="Arial" w:hAnsi="Arial" w:cs="Arial"/>
        </w:rPr>
      </w:pPr>
      <w:r w:rsidRPr="001549C4">
        <w:rPr>
          <w:rStyle w:val="Odwoanieprzypisudolnego"/>
          <w:rFonts w:ascii="Arial" w:hAnsi="Arial" w:cs="Arial"/>
        </w:rPr>
        <w:footnoteRef/>
      </w:r>
      <w:r w:rsidRPr="001549C4">
        <w:rPr>
          <w:rFonts w:ascii="Arial" w:hAnsi="Arial" w:cs="Arial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w ciągu 5 lat, licząc od początku roku, w którym powstało prawo do obniżenia kwoty podatku należnego, z zastrzeżeniem ust. 13a.”</w:t>
      </w:r>
    </w:p>
  </w:footnote>
  <w:footnote w:id="4">
    <w:p w14:paraId="0319A6A0" w14:textId="77777777" w:rsidR="00F13336" w:rsidRPr="001549C4" w:rsidRDefault="00F13336" w:rsidP="00F13336">
      <w:pPr>
        <w:pStyle w:val="Tekstprzypisudolnego"/>
        <w:spacing w:line="276" w:lineRule="auto"/>
        <w:rPr>
          <w:rFonts w:ascii="Arial" w:hAnsi="Arial" w:cs="Arial"/>
        </w:rPr>
      </w:pPr>
      <w:r w:rsidRPr="001549C4">
        <w:rPr>
          <w:rStyle w:val="Odwoanieprzypisudolnego"/>
          <w:rFonts w:ascii="Arial" w:hAnsi="Arial" w:cs="Arial"/>
        </w:rPr>
        <w:footnoteRef/>
      </w:r>
      <w:r w:rsidRPr="001549C4">
        <w:rPr>
          <w:rFonts w:ascii="Arial" w:hAnsi="Arial" w:cs="Arial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6 umowy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824C" w14:textId="77777777" w:rsidR="00676ECE" w:rsidRDefault="00676ECE" w:rsidP="00AA6B0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2E0E" w14:textId="77777777" w:rsidR="006D4DB9" w:rsidRDefault="006D4DB9" w:rsidP="006D4DB9">
    <w:pPr>
      <w:pStyle w:val="Nagwek"/>
      <w:tabs>
        <w:tab w:val="clear" w:pos="4536"/>
        <w:tab w:val="clear" w:pos="9072"/>
        <w:tab w:val="left" w:pos="3780"/>
      </w:tabs>
    </w:pPr>
    <w:r w:rsidRPr="006D4DB9">
      <w:rPr>
        <w:noProof/>
        <w:lang w:eastAsia="pl-PL"/>
      </w:rPr>
      <w:drawing>
        <wp:inline distT="0" distB="0" distL="0" distR="0" wp14:anchorId="3E5FE80D" wp14:editId="0056122B">
          <wp:extent cx="5580382" cy="479285"/>
          <wp:effectExtent l="0" t="0" r="0" b="0"/>
          <wp:docPr id="20" name="Obraz 2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D"/>
    <w:rsid w:val="000971D5"/>
    <w:rsid w:val="000C64EC"/>
    <w:rsid w:val="000E75E9"/>
    <w:rsid w:val="00207CE7"/>
    <w:rsid w:val="002264A4"/>
    <w:rsid w:val="00271F87"/>
    <w:rsid w:val="00327C7C"/>
    <w:rsid w:val="00365378"/>
    <w:rsid w:val="00431FF8"/>
    <w:rsid w:val="00472A17"/>
    <w:rsid w:val="004A581C"/>
    <w:rsid w:val="004B5DCD"/>
    <w:rsid w:val="004D00D3"/>
    <w:rsid w:val="005060E3"/>
    <w:rsid w:val="0052095D"/>
    <w:rsid w:val="005529F3"/>
    <w:rsid w:val="005F6E8D"/>
    <w:rsid w:val="00615B39"/>
    <w:rsid w:val="00654963"/>
    <w:rsid w:val="00662426"/>
    <w:rsid w:val="00676ECE"/>
    <w:rsid w:val="006A335A"/>
    <w:rsid w:val="006A6085"/>
    <w:rsid w:val="006D4DB9"/>
    <w:rsid w:val="006D6BC4"/>
    <w:rsid w:val="006D7C92"/>
    <w:rsid w:val="006F1C81"/>
    <w:rsid w:val="00751B81"/>
    <w:rsid w:val="00786ABD"/>
    <w:rsid w:val="008073AE"/>
    <w:rsid w:val="00827946"/>
    <w:rsid w:val="008D06C4"/>
    <w:rsid w:val="00937182"/>
    <w:rsid w:val="009628D8"/>
    <w:rsid w:val="00A001C7"/>
    <w:rsid w:val="00A24A39"/>
    <w:rsid w:val="00A2732B"/>
    <w:rsid w:val="00AA6B08"/>
    <w:rsid w:val="00AD5A94"/>
    <w:rsid w:val="00AF4B32"/>
    <w:rsid w:val="00AF6F11"/>
    <w:rsid w:val="00B37971"/>
    <w:rsid w:val="00B45D7F"/>
    <w:rsid w:val="00B66F63"/>
    <w:rsid w:val="00BE325A"/>
    <w:rsid w:val="00C0340F"/>
    <w:rsid w:val="00C40970"/>
    <w:rsid w:val="00C464DE"/>
    <w:rsid w:val="00C603A8"/>
    <w:rsid w:val="00C6152E"/>
    <w:rsid w:val="00C84CEF"/>
    <w:rsid w:val="00C919D4"/>
    <w:rsid w:val="00CC7601"/>
    <w:rsid w:val="00D80EFB"/>
    <w:rsid w:val="00E410B1"/>
    <w:rsid w:val="00E82931"/>
    <w:rsid w:val="00E92999"/>
    <w:rsid w:val="00EA06E3"/>
    <w:rsid w:val="00EA17D8"/>
    <w:rsid w:val="00EC0766"/>
    <w:rsid w:val="00F13336"/>
    <w:rsid w:val="00F72D0D"/>
    <w:rsid w:val="00F80FDC"/>
    <w:rsid w:val="00FA6582"/>
    <w:rsid w:val="00FF0839"/>
    <w:rsid w:val="0C13F8B4"/>
    <w:rsid w:val="0E3BC97C"/>
    <w:rsid w:val="0EB2C7B4"/>
    <w:rsid w:val="1A9CE685"/>
    <w:rsid w:val="2D819878"/>
    <w:rsid w:val="3A758E6E"/>
    <w:rsid w:val="6D56A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A79F"/>
  <w15:chartTrackingRefBased/>
  <w15:docId w15:val="{B25322FF-3484-4900-8CF6-53EE132E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CE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C92"/>
    <w:pPr>
      <w:keepNext/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84CE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84CEF"/>
    <w:rPr>
      <w:vertAlign w:val="superscript"/>
    </w:rPr>
  </w:style>
  <w:style w:type="paragraph" w:styleId="Tekstpodstawowy">
    <w:name w:val="Body Text"/>
    <w:basedOn w:val="Normalny"/>
    <w:link w:val="TekstpodstawowyZnak"/>
    <w:rsid w:val="00C84CE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84C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C84CE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84C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ECE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CE"/>
    <w:rPr>
      <w:rFonts w:ascii="Calibri" w:eastAsia="Calibri" w:hAnsi="Calibri" w:cs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08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9F3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7C92"/>
    <w:rPr>
      <w:rFonts w:ascii="Arial" w:eastAsiaTheme="majorEastAsia" w:hAnsi="Arial" w:cstheme="majorBidi"/>
      <w:b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2b556d7c772d497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6c2b5b-32a5-4fd1-bd8e-aeb686741dca">
      <UserInfo>
        <DisplayName>Urszula Fijak</DisplayName>
        <AccountId>52</AccountId>
        <AccountType/>
      </UserInfo>
    </SharedWithUsers>
    <Etapweryfikacji_x002f_statusprocesu xmlns="e9793802-61ee-407e-8239-4568dfebb2cb" xsi:nil="true"/>
    <Uwagi xmlns="e9793802-61ee-407e-8239-4568dfebb2cb" xsi:nil="true"/>
    <Data xmlns="e9793802-61ee-407e-8239-4568dfebb2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8" ma:contentTypeDescription="Utwórz nowy dokument." ma:contentTypeScope="" ma:versionID="9a188af0f740550010a357d02674bca4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aceedced5d6add9baa480cc8a43c3a21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A8FC0-42AF-412E-B2DE-FDBC014905ED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2.xml><?xml version="1.0" encoding="utf-8"?>
<ds:datastoreItem xmlns:ds="http://schemas.openxmlformats.org/officeDocument/2006/customXml" ds:itemID="{7AEF2163-EC3C-49C2-90B8-DD2E9D39EF89}"/>
</file>

<file path=customXml/itemProps3.xml><?xml version="1.0" encoding="utf-8"?>
<ds:datastoreItem xmlns:ds="http://schemas.openxmlformats.org/officeDocument/2006/customXml" ds:itemID="{8FAC355C-8E83-4E16-B260-01A7456E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Kansy</dc:creator>
  <cp:keywords/>
  <dc:description/>
  <cp:lastModifiedBy>Rafał Wąsik</cp:lastModifiedBy>
  <cp:revision>5</cp:revision>
  <cp:lastPrinted>2023-07-20T06:36:00Z</cp:lastPrinted>
  <dcterms:created xsi:type="dcterms:W3CDTF">2023-09-19T09:45:00Z</dcterms:created>
  <dcterms:modified xsi:type="dcterms:W3CDTF">2023-12-13T11:25:00Z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135300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Osobaodpowiedzialna">
    <vt:lpwstr/>
  </property>
  <property fmtid="{D5CDD505-2E9C-101B-9397-08002B2CF9AE}" pid="13" name="P1kluczowe">
    <vt:lpwstr/>
  </property>
  <property fmtid="{D5CDD505-2E9C-101B-9397-08002B2CF9AE}" pid="14" name="DR_sprawa">
    <vt:lpwstr/>
  </property>
  <property fmtid="{D5CDD505-2E9C-101B-9397-08002B2CF9AE}" pid="15" name="Podproces">
    <vt:lpwstr/>
  </property>
  <property fmtid="{D5CDD505-2E9C-101B-9397-08002B2CF9AE}" pid="16" name="Nabór">
    <vt:lpwstr/>
  </property>
</Properties>
</file>